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МКДОУ-детский сад № 2</w:t>
      </w: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3253D9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pt;height:141.25pt" fillcolor="black [3213]" stroked="f">
            <v:shadow on="t" color="#b2b2b2" opacity="52429f" offset="3pt"/>
            <v:textpath style="font-family:&quot;Times New Roman&quot;;v-text-kern:t" trim="t" fitpath="t" string="Из опыта работы&#10;«Развития творческого воображения детей&#10; через нетрадиционные техники рисования»&#10;"/>
          </v:shape>
        </w:pict>
      </w:r>
    </w:p>
    <w:p w:rsidR="00A8758E" w:rsidRDefault="00A8758E" w:rsidP="0002168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Pr="00A8758E" w:rsidRDefault="00A8758E" w:rsidP="00A87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 и провела:</w:t>
      </w:r>
    </w:p>
    <w:p w:rsidR="00A8758E" w:rsidRPr="00A8758E" w:rsidRDefault="00A8758E" w:rsidP="00A87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</w:p>
    <w:p w:rsidR="00A8758E" w:rsidRPr="00A8758E" w:rsidRDefault="00A8758E" w:rsidP="00A87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квалификационной категории</w:t>
      </w:r>
    </w:p>
    <w:p w:rsidR="00A8758E" w:rsidRPr="00A8758E" w:rsidRDefault="00A8758E" w:rsidP="00A87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Маскалёва Г.А.</w:t>
      </w: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8758E" w:rsidRDefault="00A8758E" w:rsidP="00DA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21683" w:rsidRPr="00A8758E" w:rsidRDefault="003253D9" w:rsidP="00A875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атарск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2021</w:t>
      </w:r>
      <w:r w:rsidR="00A8758E"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021683" w:rsidRPr="00E756BE" w:rsidRDefault="00021683" w:rsidP="00DA0C9E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«Чем больше мастерства в детской руке, тем умнее ребенок».</w:t>
      </w:r>
    </w:p>
    <w:p w:rsidR="00021683" w:rsidRPr="00E756BE" w:rsidRDefault="00021683" w:rsidP="00DA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C9E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DA0C9E" w:rsidRPr="00A8758E" w:rsidRDefault="00DA0C9E" w:rsidP="00DA0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9B3C06" w:rsidRPr="00A8758E" w:rsidRDefault="009B3C06" w:rsidP="00DA0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:rsidR="00DA0C9E" w:rsidRPr="00A8758E" w:rsidRDefault="00DA0C9E" w:rsidP="00DA0C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06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3C06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Познакомить с </w:t>
      </w:r>
      <w:r w:rsidR="00844E6B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нетрадиционной техникой рисования с использованием соли.</w:t>
      </w:r>
    </w:p>
    <w:p w:rsidR="009B3C06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9B3C06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интереса к художественно-эстетической деятельности.</w:t>
      </w:r>
    </w:p>
    <w:p w:rsidR="00021683" w:rsidRPr="00A8758E" w:rsidRDefault="00021683" w:rsidP="00DA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C06" w:rsidRPr="00A8758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репродуктивный, практический.</w:t>
      </w:r>
    </w:p>
    <w:p w:rsidR="00021683" w:rsidRPr="00A8758E" w:rsidRDefault="00021683" w:rsidP="00DA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C9E" w:rsidRPr="00E756BE" w:rsidRDefault="009B3C06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столы, стулья для педагогов, влажные салфетки, коробочка для использованных салфеток, материал для практической деятельности </w:t>
      </w:r>
      <w:r w:rsidR="00844E6B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акварель</w:t>
      </w:r>
      <w:r w:rsidR="00DA0C9E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E6B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 синий картон</w:t>
      </w:r>
      <w:r w:rsidR="00DA0C9E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</w:t>
      </w:r>
      <w:r w:rsidR="00990898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водой, кисти для рисования</w:t>
      </w:r>
      <w:r w:rsidR="00C83B4E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C9E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</w:t>
      </w:r>
      <w:r w:rsidR="00990898" w:rsidRPr="00A8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1683" w:rsidRPr="00E756BE" w:rsidRDefault="00021683" w:rsidP="00DA0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1683" w:rsidRDefault="00021683" w:rsidP="00DA0C9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6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Вступительное слово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Прошу внимания!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Прошу вашего дружеского участия и понимания.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Я мастер-класс сегодня покажу,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Много интересного, поверьте, расскажу.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Дети любят эти упражнения,</w:t>
      </w:r>
    </w:p>
    <w:p w:rsidR="00C812A0" w:rsidRPr="000C4152" w:rsidRDefault="00C812A0" w:rsidP="00A8758E">
      <w:pPr>
        <w:spacing w:after="0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0C4152">
        <w:rPr>
          <w:rFonts w:ascii="Times New Roman" w:hAnsi="Times New Roman" w:cs="Times New Roman"/>
          <w:sz w:val="28"/>
          <w:szCs w:val="28"/>
        </w:rPr>
        <w:t>Увлекут они и вас, вне всякого сомнения</w:t>
      </w:r>
    </w:p>
    <w:p w:rsidR="00C812A0" w:rsidRPr="00C812A0" w:rsidRDefault="00B67C0E" w:rsidP="00B67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2A0" w:rsidRPr="000C4152">
        <w:rPr>
          <w:rFonts w:ascii="Times New Roman" w:hAnsi="Times New Roman" w:cs="Times New Roman"/>
          <w:sz w:val="28"/>
          <w:szCs w:val="28"/>
        </w:rPr>
        <w:t xml:space="preserve">Наша встреча сегодня посвящена </w:t>
      </w:r>
      <w:r w:rsidR="00C812A0">
        <w:rPr>
          <w:rFonts w:ascii="Times New Roman" w:hAnsi="Times New Roman" w:cs="Times New Roman"/>
          <w:sz w:val="28"/>
          <w:szCs w:val="28"/>
        </w:rPr>
        <w:t>развитию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812A0">
        <w:rPr>
          <w:rFonts w:ascii="Times New Roman" w:hAnsi="Times New Roman" w:cs="Times New Roman"/>
          <w:sz w:val="28"/>
          <w:szCs w:val="28"/>
        </w:rPr>
        <w:t>нетрадиционн</w:t>
      </w:r>
      <w:r>
        <w:rPr>
          <w:rFonts w:ascii="Times New Roman" w:hAnsi="Times New Roman" w:cs="Times New Roman"/>
          <w:sz w:val="28"/>
          <w:szCs w:val="28"/>
        </w:rPr>
        <w:t>ые техники</w:t>
      </w:r>
      <w:r w:rsidR="00C812A0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C812A0" w:rsidRPr="000C4152">
        <w:rPr>
          <w:rFonts w:ascii="Times New Roman" w:hAnsi="Times New Roman" w:cs="Times New Roman"/>
          <w:sz w:val="28"/>
          <w:szCs w:val="28"/>
        </w:rPr>
        <w:t>.</w:t>
      </w:r>
    </w:p>
    <w:p w:rsidR="009A322D" w:rsidRPr="009A322D" w:rsidRDefault="009A322D" w:rsidP="009A322D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что вы замечали  что д</w:t>
      </w:r>
      <w:r w:rsidRPr="009A322D">
        <w:rPr>
          <w:sz w:val="28"/>
          <w:szCs w:val="28"/>
        </w:rPr>
        <w:t>ети пытаются отразить свои впечатления об окружающем мире в своём изобразительном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rStyle w:val="a6"/>
          <w:b w:val="0"/>
          <w:sz w:val="28"/>
          <w:szCs w:val="28"/>
          <w:bdr w:val="none" w:sz="0" w:space="0" w:color="auto" w:frame="1"/>
        </w:rPr>
        <w:t>творчестве</w:t>
      </w:r>
      <w:r w:rsidRPr="009A322D">
        <w:rPr>
          <w:sz w:val="28"/>
          <w:szCs w:val="28"/>
        </w:rPr>
        <w:t>. Иногда им не нужны краски, кисточки и карандаши. Они рисуют пальчиками,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rStyle w:val="a6"/>
          <w:b w:val="0"/>
          <w:sz w:val="28"/>
          <w:szCs w:val="28"/>
          <w:bdr w:val="none" w:sz="0" w:space="0" w:color="auto" w:frame="1"/>
        </w:rPr>
        <w:t>ладошками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sz w:val="28"/>
          <w:szCs w:val="28"/>
        </w:rPr>
        <w:t xml:space="preserve">на запотевшем стекле, каждый </w:t>
      </w:r>
      <w:proofErr w:type="gramStart"/>
      <w:r w:rsidRPr="009A322D">
        <w:rPr>
          <w:sz w:val="28"/>
          <w:szCs w:val="28"/>
        </w:rPr>
        <w:t>их</w:t>
      </w:r>
      <w:proofErr w:type="gramEnd"/>
      <w:r w:rsidRPr="009A322D">
        <w:rPr>
          <w:sz w:val="28"/>
          <w:szCs w:val="28"/>
        </w:rPr>
        <w:t xml:space="preserve"> вас новерное так рисовал, палочкой на песке во время прогулок, иногда маминой помадой или зубной пастой на стекле; водой разлитой на столе. А со временем </w:t>
      </w:r>
      <w:r>
        <w:rPr>
          <w:sz w:val="28"/>
          <w:szCs w:val="28"/>
        </w:rPr>
        <w:t xml:space="preserve">наши </w:t>
      </w:r>
      <w:r w:rsidRPr="009A322D">
        <w:rPr>
          <w:sz w:val="28"/>
          <w:szCs w:val="28"/>
        </w:rPr>
        <w:t>дети и воспитатели изыскивают новые приёмы отражения окружающей действительности в собственном художественном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rStyle w:val="a6"/>
          <w:b w:val="0"/>
          <w:sz w:val="28"/>
          <w:szCs w:val="28"/>
          <w:bdr w:val="none" w:sz="0" w:space="0" w:color="auto" w:frame="1"/>
        </w:rPr>
        <w:t>творчестве</w:t>
      </w:r>
      <w:r w:rsidRPr="009A322D">
        <w:rPr>
          <w:sz w:val="28"/>
          <w:szCs w:val="28"/>
        </w:rPr>
        <w:t>. Поэтому эту работу можно сделать целенаправленной и познакомить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9A322D">
        <w:rPr>
          <w:rStyle w:val="apple-converted-space"/>
          <w:sz w:val="28"/>
          <w:szCs w:val="28"/>
        </w:rPr>
        <w:t> </w:t>
      </w:r>
      <w:r w:rsidRPr="009A322D">
        <w:rPr>
          <w:sz w:val="28"/>
          <w:szCs w:val="28"/>
        </w:rPr>
        <w:t>с имеющими место в изобразительном</w:t>
      </w:r>
      <w:r>
        <w:rPr>
          <w:sz w:val="28"/>
          <w:szCs w:val="28"/>
        </w:rPr>
        <w:t xml:space="preserve"> </w:t>
      </w:r>
      <w:r w:rsidRPr="00E756BE">
        <w:rPr>
          <w:sz w:val="28"/>
          <w:szCs w:val="28"/>
        </w:rPr>
        <w:t>искусстве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 xml:space="preserve">нетрадиционными </w:t>
      </w:r>
      <w:proofErr w:type="gramStart"/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техниками</w:t>
      </w:r>
      <w:proofErr w:type="gramEnd"/>
      <w:r>
        <w:rPr>
          <w:sz w:val="28"/>
          <w:szCs w:val="28"/>
        </w:rPr>
        <w:t xml:space="preserve"> в чем моя работы и заключается.</w:t>
      </w:r>
    </w:p>
    <w:p w:rsidR="00DA611A" w:rsidRPr="00B67C0E" w:rsidRDefault="00B67C0E" w:rsidP="00B67C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использования нетрадиционных техник рисования </w:t>
      </w:r>
      <w:r w:rsidRPr="00B67C0E">
        <w:rPr>
          <w:rFonts w:ascii="Times New Roman" w:hAnsi="Times New Roman" w:cs="Times New Roman"/>
          <w:sz w:val="28"/>
          <w:szCs w:val="28"/>
        </w:rPr>
        <w:t>п</w:t>
      </w:r>
      <w:r w:rsidR="00DA611A" w:rsidRPr="00B67C0E">
        <w:rPr>
          <w:rFonts w:ascii="Times New Roman" w:hAnsi="Times New Roman" w:cs="Times New Roman"/>
          <w:sz w:val="28"/>
          <w:szCs w:val="28"/>
        </w:rPr>
        <w:t xml:space="preserve">еред собой я поставила цель: </w:t>
      </w:r>
      <w:r w:rsidR="00E81176" w:rsidRPr="00E81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</w:t>
      </w:r>
      <w:r w:rsidR="009A3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ание</w:t>
      </w:r>
      <w:r w:rsidR="00E81176" w:rsidRPr="00E81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педагогически</w:t>
      </w:r>
      <w:r w:rsidR="009A3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="00E81176" w:rsidRPr="00E81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услови</w:t>
      </w:r>
      <w:r w:rsidR="009A3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="00E81176" w:rsidRPr="00E81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развития творческого воображения детей через использование нетрадиционных техник и приемов рисования.</w:t>
      </w:r>
    </w:p>
    <w:p w:rsidR="00DA611A" w:rsidRPr="00E756BE" w:rsidRDefault="00DA611A" w:rsidP="009A322D">
      <w:pPr>
        <w:pStyle w:val="a7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00E756BE">
        <w:rPr>
          <w:sz w:val="28"/>
          <w:szCs w:val="28"/>
        </w:rPr>
        <w:t>Поставленная цель привела к решению следующих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sz w:val="28"/>
          <w:szCs w:val="28"/>
          <w:u w:val="single"/>
          <w:bdr w:val="none" w:sz="0" w:space="0" w:color="auto" w:frame="1"/>
        </w:rPr>
        <w:t>задач</w:t>
      </w:r>
      <w:r w:rsidRPr="00E756BE">
        <w:rPr>
          <w:sz w:val="28"/>
          <w:szCs w:val="28"/>
        </w:rPr>
        <w:t>:</w:t>
      </w:r>
      <w:r w:rsidR="00B67C0E">
        <w:rPr>
          <w:sz w:val="28"/>
          <w:szCs w:val="28"/>
        </w:rPr>
        <w:t xml:space="preserve"> (на экране)</w:t>
      </w:r>
    </w:p>
    <w:p w:rsidR="007E23EF" w:rsidRPr="009A322D" w:rsidRDefault="007E23EF" w:rsidP="009A322D">
      <w:pPr>
        <w:pStyle w:val="a3"/>
        <w:numPr>
          <w:ilvl w:val="0"/>
          <w:numId w:val="6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9A322D">
        <w:rPr>
          <w:rFonts w:ascii="Times New Roman" w:hAnsi="Times New Roman" w:cs="Times New Roman"/>
          <w:sz w:val="28"/>
          <w:szCs w:val="28"/>
        </w:rPr>
        <w:lastRenderedPageBreak/>
        <w:t>Познакомить детей с различными нетрадиционными техниками рисования</w:t>
      </w:r>
    </w:p>
    <w:p w:rsidR="00DA611A" w:rsidRPr="009A322D" w:rsidRDefault="007E23EF" w:rsidP="009A322D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9A322D">
        <w:rPr>
          <w:rFonts w:ascii="Times New Roman" w:hAnsi="Times New Roman" w:cs="Times New Roman"/>
          <w:sz w:val="28"/>
          <w:szCs w:val="28"/>
        </w:rPr>
        <w:t>сформировать у детей технические навыки рисования</w:t>
      </w:r>
    </w:p>
    <w:p w:rsidR="007E23EF" w:rsidRPr="009A322D" w:rsidRDefault="009A322D" w:rsidP="009A322D">
      <w:pPr>
        <w:pStyle w:val="a3"/>
        <w:numPr>
          <w:ilvl w:val="0"/>
          <w:numId w:val="7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9A322D">
        <w:rPr>
          <w:rFonts w:ascii="Times New Roman" w:hAnsi="Times New Roman" w:cs="Times New Roman"/>
          <w:sz w:val="28"/>
          <w:szCs w:val="28"/>
        </w:rPr>
        <w:t>н</w:t>
      </w:r>
      <w:r w:rsidR="007E23EF" w:rsidRPr="009A322D">
        <w:rPr>
          <w:rFonts w:ascii="Times New Roman" w:hAnsi="Times New Roman" w:cs="Times New Roman"/>
          <w:sz w:val="28"/>
          <w:szCs w:val="28"/>
        </w:rPr>
        <w:t>аучить создавать свой неповторимый образ, используя различные техники</w:t>
      </w:r>
    </w:p>
    <w:p w:rsidR="00B67C0E" w:rsidRDefault="00DA611A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Рисование нетрадиционными способами</w:t>
      </w:r>
      <w:r w:rsidRPr="00E756BE">
        <w:rPr>
          <w:sz w:val="28"/>
          <w:szCs w:val="28"/>
        </w:rPr>
        <w:t>, увлекательная, завораживающая деятельность, которая удивляет и восхищает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E756BE">
        <w:rPr>
          <w:sz w:val="28"/>
          <w:szCs w:val="28"/>
        </w:rPr>
        <w:t>. Важную роль в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развитии ребёнка играет развивающая среда</w:t>
      </w:r>
      <w:r w:rsidRPr="00E756BE">
        <w:rPr>
          <w:sz w:val="28"/>
          <w:szCs w:val="28"/>
        </w:rPr>
        <w:t>. Поэтому при организации предметно -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развивающей среды учитыва</w:t>
      </w:r>
      <w:r w:rsidR="00E756BE" w:rsidRPr="00E756BE">
        <w:rPr>
          <w:rStyle w:val="a6"/>
          <w:b w:val="0"/>
          <w:sz w:val="28"/>
          <w:szCs w:val="28"/>
          <w:bdr w:val="none" w:sz="0" w:space="0" w:color="auto" w:frame="1"/>
        </w:rPr>
        <w:t>ю</w:t>
      </w:r>
      <w:r w:rsidRPr="00E756BE">
        <w:rPr>
          <w:sz w:val="28"/>
          <w:szCs w:val="28"/>
        </w:rPr>
        <w:t>, чтобы содержание носило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развивающий характер</w:t>
      </w:r>
      <w:r w:rsidRPr="00E756BE">
        <w:rPr>
          <w:sz w:val="28"/>
          <w:szCs w:val="28"/>
        </w:rPr>
        <w:t>, и было направлен</w:t>
      </w:r>
      <w:r w:rsidR="00B67C0E">
        <w:rPr>
          <w:sz w:val="28"/>
          <w:szCs w:val="28"/>
        </w:rPr>
        <w:t>о</w:t>
      </w:r>
      <w:r w:rsidRPr="00E756BE">
        <w:rPr>
          <w:sz w:val="28"/>
          <w:szCs w:val="28"/>
        </w:rPr>
        <w:t xml:space="preserve"> на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развитие творчества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sz w:val="28"/>
          <w:szCs w:val="28"/>
        </w:rPr>
        <w:t xml:space="preserve">каждого ребёнка в соответствии с его индивидуальными возможностями, </w:t>
      </w:r>
      <w:r w:rsidR="00B67C0E">
        <w:rPr>
          <w:sz w:val="28"/>
          <w:szCs w:val="28"/>
        </w:rPr>
        <w:t xml:space="preserve">чтобы была </w:t>
      </w:r>
      <w:r w:rsidRPr="00E756BE">
        <w:rPr>
          <w:sz w:val="28"/>
          <w:szCs w:val="28"/>
        </w:rPr>
        <w:t>доступной и соответствующей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возрастным особенностям детей</w:t>
      </w:r>
      <w:r w:rsidRPr="00E756BE">
        <w:rPr>
          <w:sz w:val="28"/>
          <w:szCs w:val="28"/>
        </w:rPr>
        <w:t xml:space="preserve">. </w:t>
      </w:r>
    </w:p>
    <w:p w:rsidR="00B67C0E" w:rsidRDefault="00DA611A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56BE">
        <w:rPr>
          <w:sz w:val="28"/>
          <w:szCs w:val="28"/>
        </w:rPr>
        <w:t xml:space="preserve">Сколько дома ненужных интересных вещей (зубная щётка, расчески, поролон, пробки, пенопласт, </w:t>
      </w:r>
      <w:r w:rsidR="009A322D">
        <w:rPr>
          <w:sz w:val="28"/>
          <w:szCs w:val="28"/>
        </w:rPr>
        <w:t>катушка ниток, свечи и т. д), всем этим мне помогли пополнить центр творчества наши родители</w:t>
      </w:r>
      <w:r w:rsidRPr="00E756BE">
        <w:rPr>
          <w:sz w:val="28"/>
          <w:szCs w:val="28"/>
        </w:rPr>
        <w:t xml:space="preserve">. </w:t>
      </w:r>
      <w:proofErr w:type="gramStart"/>
      <w:r w:rsidRPr="00E756BE">
        <w:rPr>
          <w:sz w:val="28"/>
          <w:szCs w:val="28"/>
        </w:rPr>
        <w:t>Вышли погулять, присмотритесь, а сколько тут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sz w:val="28"/>
          <w:szCs w:val="28"/>
          <w:u w:val="single"/>
          <w:bdr w:val="none" w:sz="0" w:space="0" w:color="auto" w:frame="1"/>
        </w:rPr>
        <w:t>интересного</w:t>
      </w:r>
      <w:r w:rsidRPr="00E756BE">
        <w:rPr>
          <w:sz w:val="28"/>
          <w:szCs w:val="28"/>
        </w:rPr>
        <w:t>: палочки, шишки, листочки, камушки, семена растений, пух одуванчика, чертополоха, тополя.</w:t>
      </w:r>
      <w:proofErr w:type="gramEnd"/>
      <w:r w:rsidRPr="00E756BE">
        <w:rPr>
          <w:sz w:val="28"/>
          <w:szCs w:val="28"/>
        </w:rPr>
        <w:t xml:space="preserve"> Всеми этими предметами </w:t>
      </w:r>
      <w:r w:rsidR="009A322D">
        <w:rPr>
          <w:sz w:val="28"/>
          <w:szCs w:val="28"/>
        </w:rPr>
        <w:t xml:space="preserve">мы с детьми </w:t>
      </w:r>
      <w:r w:rsidRPr="00E756BE">
        <w:rPr>
          <w:sz w:val="28"/>
          <w:szCs w:val="28"/>
        </w:rPr>
        <w:t>обогатили у</w:t>
      </w:r>
      <w:r w:rsidR="00B67C0E">
        <w:rPr>
          <w:sz w:val="28"/>
          <w:szCs w:val="28"/>
        </w:rPr>
        <w:t xml:space="preserve">голок продуктивной </w:t>
      </w:r>
      <w:proofErr w:type="gramStart"/>
      <w:r w:rsidR="00B67C0E">
        <w:rPr>
          <w:sz w:val="28"/>
          <w:szCs w:val="28"/>
        </w:rPr>
        <w:t>деятельности</w:t>
      </w:r>
      <w:proofErr w:type="gramEnd"/>
      <w:r w:rsidR="00B67C0E">
        <w:rPr>
          <w:sz w:val="28"/>
          <w:szCs w:val="28"/>
        </w:rPr>
        <w:t xml:space="preserve"> всё это вы видите на слайде.</w:t>
      </w:r>
    </w:p>
    <w:p w:rsidR="00DA611A" w:rsidRDefault="00DA611A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56BE">
        <w:rPr>
          <w:sz w:val="28"/>
          <w:szCs w:val="28"/>
        </w:rPr>
        <w:t>Необычные материалы и оригинальные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техники привлекают детей тем</w:t>
      </w:r>
      <w:r w:rsidRPr="00E756BE">
        <w:rPr>
          <w:sz w:val="28"/>
          <w:szCs w:val="28"/>
        </w:rPr>
        <w:t>, что здесь не присутствует слово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i/>
          <w:iCs/>
          <w:sz w:val="28"/>
          <w:szCs w:val="28"/>
          <w:bdr w:val="none" w:sz="0" w:space="0" w:color="auto" w:frame="1"/>
        </w:rPr>
        <w:t>«Нельзя»</w:t>
      </w:r>
      <w:proofErr w:type="gramStart"/>
      <w:r w:rsidRPr="00E756BE">
        <w:rPr>
          <w:rStyle w:val="apple-converted-space"/>
          <w:sz w:val="28"/>
          <w:szCs w:val="28"/>
        </w:rPr>
        <w:t> </w:t>
      </w:r>
      <w:r w:rsidRPr="00E756BE">
        <w:rPr>
          <w:sz w:val="28"/>
          <w:szCs w:val="28"/>
        </w:rPr>
        <w:t>,</w:t>
      </w:r>
      <w:proofErr w:type="gramEnd"/>
      <w:r w:rsidRPr="00E756BE">
        <w:rPr>
          <w:sz w:val="28"/>
          <w:szCs w:val="28"/>
        </w:rPr>
        <w:t>можно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рисовать</w:t>
      </w:r>
      <w:r w:rsidR="00475E41" w:rsidRPr="00E756BE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E756BE">
        <w:rPr>
          <w:sz w:val="28"/>
          <w:szCs w:val="28"/>
        </w:rPr>
        <w:t>чем хочешь и как хочешь</w:t>
      </w:r>
      <w:r w:rsidR="009A322D">
        <w:rPr>
          <w:sz w:val="28"/>
          <w:szCs w:val="28"/>
        </w:rPr>
        <w:t>, предлагая выбор</w:t>
      </w:r>
      <w:r w:rsidRPr="00E756BE">
        <w:rPr>
          <w:sz w:val="28"/>
          <w:szCs w:val="28"/>
        </w:rPr>
        <w:t xml:space="preserve"> и даже можно придумать свою необычную</w:t>
      </w:r>
      <w:r w:rsidRPr="00E756BE">
        <w:rPr>
          <w:rStyle w:val="apple-converted-space"/>
          <w:sz w:val="28"/>
          <w:szCs w:val="28"/>
        </w:rPr>
        <w:t> </w:t>
      </w:r>
      <w:r w:rsidRPr="00E756BE">
        <w:rPr>
          <w:rStyle w:val="a6"/>
          <w:b w:val="0"/>
          <w:sz w:val="28"/>
          <w:szCs w:val="28"/>
          <w:bdr w:val="none" w:sz="0" w:space="0" w:color="auto" w:frame="1"/>
        </w:rPr>
        <w:t>технику</w:t>
      </w:r>
      <w:r w:rsidRPr="00E756BE">
        <w:rPr>
          <w:sz w:val="28"/>
          <w:szCs w:val="28"/>
        </w:rPr>
        <w:t>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7E23EF" w:rsidRDefault="009A322D" w:rsidP="00DA0C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то ч</w:t>
      </w:r>
      <w:r w:rsidR="007E23EF">
        <w:rPr>
          <w:rFonts w:ascii="Times New Roman" w:hAnsi="Times New Roman" w:cs="Times New Roman"/>
          <w:sz w:val="28"/>
          <w:szCs w:val="28"/>
        </w:rPr>
        <w:t>ему способствуют з</w:t>
      </w:r>
      <w:r w:rsidR="00B67C0E">
        <w:rPr>
          <w:rFonts w:ascii="Times New Roman" w:hAnsi="Times New Roman" w:cs="Times New Roman"/>
          <w:sz w:val="28"/>
          <w:szCs w:val="28"/>
        </w:rPr>
        <w:t>анятия</w:t>
      </w:r>
      <w:r w:rsidR="00DA611A" w:rsidRPr="00B67C0E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DA611A" w:rsidRPr="00B67C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A611A" w:rsidRPr="00B67C0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нетрадиционных техник</w:t>
      </w:r>
      <w:r w:rsidR="00DA611A" w:rsidRPr="00B6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можите увидеть на слайде.</w:t>
      </w:r>
    </w:p>
    <w:p w:rsidR="00DA611A" w:rsidRPr="009A322D" w:rsidRDefault="00110620" w:rsidP="009A322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7E23EF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7E23EF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7E23EF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</w:t>
      </w:r>
      <w:r w:rsidR="007E23EF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полёт </w:t>
      </w:r>
      <w:proofErr w:type="gramStart"/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фантазии</w:t>
      </w:r>
      <w:proofErr w:type="gramEnd"/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способности на слайде.</w:t>
      </w:r>
    </w:p>
    <w:p w:rsidR="00021683" w:rsidRPr="009A322D" w:rsidRDefault="00021683" w:rsidP="009A322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простра</w:t>
      </w:r>
      <w:r w:rsidR="004F677D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нственное мышление.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683" w:rsidRPr="009A322D" w:rsidRDefault="00021683" w:rsidP="009A322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детей </w:t>
      </w:r>
      <w:r w:rsidR="004F677D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выражать свой замысел.</w:t>
      </w:r>
    </w:p>
    <w:p w:rsidR="00021683" w:rsidRPr="009A322D" w:rsidRDefault="00021683" w:rsidP="009A322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к</w:t>
      </w:r>
      <w:r w:rsidR="004F677D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 поискам и решениям.</w:t>
      </w:r>
    </w:p>
    <w:p w:rsidR="00021683" w:rsidRPr="009A322D" w:rsidRDefault="00021683" w:rsidP="009A322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рабо</w:t>
      </w:r>
      <w:r w:rsidR="004F677D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с разнообразным материалом.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1683" w:rsidRPr="009A322D" w:rsidRDefault="00021683" w:rsidP="009A322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чувство </w:t>
      </w:r>
      <w:r w:rsidR="00B16D84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цветовосприятия, 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факт</w:t>
      </w:r>
      <w:r w:rsidR="004F677D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урности и объёмности.</w:t>
      </w:r>
    </w:p>
    <w:p w:rsidR="00021683" w:rsidRPr="009A322D" w:rsidRDefault="004F677D" w:rsidP="009A322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 рук.</w:t>
      </w:r>
      <w:r w:rsidR="00021683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77D" w:rsidRPr="009A322D" w:rsidRDefault="00021683" w:rsidP="009A322D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дети получают эстетическое</w:t>
      </w:r>
      <w:r w:rsidR="00B16D84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удовольствие.</w:t>
      </w:r>
      <w:r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16D84" w:rsidRPr="009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E23EF" w:rsidRDefault="007E23EF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611A" w:rsidRPr="00E756BE" w:rsidRDefault="00FF11CE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Чтобы детям было интересно в</w:t>
      </w:r>
      <w:r w:rsidR="00DA611A" w:rsidRPr="00E756BE">
        <w:rPr>
          <w:sz w:val="28"/>
          <w:szCs w:val="28"/>
        </w:rPr>
        <w:t xml:space="preserve"> своей работе использую игры на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 xml:space="preserve">развитие </w:t>
      </w:r>
      <w:r w:rsidR="00DA611A" w:rsidRPr="00110620">
        <w:rPr>
          <w:rStyle w:val="a6"/>
          <w:b w:val="0"/>
          <w:sz w:val="28"/>
          <w:szCs w:val="28"/>
          <w:bdr w:val="none" w:sz="0" w:space="0" w:color="auto" w:frame="1"/>
        </w:rPr>
        <w:t>творческой активности</w:t>
      </w:r>
      <w:r w:rsidR="00110620">
        <w:rPr>
          <w:sz w:val="28"/>
          <w:szCs w:val="28"/>
        </w:rPr>
        <w:t xml:space="preserve"> и воображения.</w:t>
      </w:r>
    </w:p>
    <w:p w:rsidR="00DA611A" w:rsidRPr="00E756BE" w:rsidRDefault="00DA611A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A611A" w:rsidRPr="00E756BE" w:rsidRDefault="00110620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DA611A" w:rsidRPr="00E756BE">
        <w:rPr>
          <w:sz w:val="28"/>
          <w:szCs w:val="28"/>
        </w:rPr>
        <w:t xml:space="preserve">. </w:t>
      </w:r>
      <w:r w:rsidR="00E756BE" w:rsidRPr="00E756BE">
        <w:rPr>
          <w:sz w:val="28"/>
          <w:szCs w:val="28"/>
        </w:rPr>
        <w:t>Например</w:t>
      </w:r>
      <w:r w:rsidR="00DA611A" w:rsidRPr="00E756BE">
        <w:rPr>
          <w:sz w:val="28"/>
          <w:szCs w:val="28"/>
        </w:rPr>
        <w:t xml:space="preserve"> многие замечали, что если прольётся на столе несколько капель воды, дети сразу начинают выводить рисунки, поэтому в моей коллекции появилась игра</w:t>
      </w:r>
      <w:proofErr w:type="gramStart"/>
      <w:r w:rsidR="00DA611A" w:rsidRPr="00E756BE">
        <w:rPr>
          <w:i/>
          <w:iCs/>
          <w:sz w:val="28"/>
          <w:szCs w:val="28"/>
          <w:bdr w:val="none" w:sz="0" w:space="0" w:color="auto" w:frame="1"/>
        </w:rPr>
        <w:t>«В</w:t>
      </w:r>
      <w:proofErr w:type="gramEnd"/>
      <w:r w:rsidR="00DA611A" w:rsidRPr="00E756BE">
        <w:rPr>
          <w:i/>
          <w:iCs/>
          <w:sz w:val="28"/>
          <w:szCs w:val="28"/>
          <w:bdr w:val="none" w:sz="0" w:space="0" w:color="auto" w:frame="1"/>
        </w:rPr>
        <w:t>олшебная капля»</w:t>
      </w:r>
      <w:r w:rsidR="00DA611A" w:rsidRPr="00E756BE">
        <w:rPr>
          <w:sz w:val="28"/>
          <w:szCs w:val="28"/>
        </w:rPr>
        <w:t>. Дети рисуют цветными каплями. В данной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технике развивается не только воображение</w:t>
      </w:r>
      <w:r w:rsidR="00DA611A" w:rsidRPr="00E756BE">
        <w:rPr>
          <w:sz w:val="28"/>
          <w:szCs w:val="28"/>
        </w:rPr>
        <w:t>, но и закрепляются умения смешивать и различать оттенки цветов.</w:t>
      </w:r>
    </w:p>
    <w:p w:rsidR="00DA611A" w:rsidRPr="00E756BE" w:rsidRDefault="00110620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DA611A" w:rsidRPr="00E756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Такая </w:t>
      </w:r>
      <w:r w:rsidR="00DA611A" w:rsidRPr="00E756BE">
        <w:rPr>
          <w:sz w:val="28"/>
          <w:szCs w:val="28"/>
        </w:rPr>
        <w:t xml:space="preserve"> дидактической игр</w:t>
      </w:r>
      <w:r>
        <w:rPr>
          <w:sz w:val="28"/>
          <w:szCs w:val="28"/>
        </w:rPr>
        <w:t xml:space="preserve">а как </w:t>
      </w:r>
      <w:r w:rsidR="00DA611A" w:rsidRPr="00E756BE">
        <w:rPr>
          <w:i/>
          <w:iCs/>
          <w:sz w:val="28"/>
          <w:szCs w:val="28"/>
          <w:bdr w:val="none" w:sz="0" w:space="0" w:color="auto" w:frame="1"/>
        </w:rPr>
        <w:t>«</w:t>
      </w:r>
      <w:r w:rsidR="00DA611A" w:rsidRPr="00E756BE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Рисование нитками</w:t>
      </w:r>
      <w:r w:rsidR="00DA611A" w:rsidRPr="00E756BE">
        <w:rPr>
          <w:i/>
          <w:iCs/>
          <w:sz w:val="28"/>
          <w:szCs w:val="28"/>
          <w:bdr w:val="none" w:sz="0" w:space="0" w:color="auto" w:frame="1"/>
        </w:rPr>
        <w:t>»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развивается мелкая моторика рук</w:t>
      </w:r>
      <w:proofErr w:type="gramStart"/>
      <w:r w:rsidR="00DA611A" w:rsidRPr="00E756BE">
        <w:rPr>
          <w:sz w:val="28"/>
          <w:szCs w:val="28"/>
        </w:rPr>
        <w:t>,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в</w:t>
      </w:r>
      <w:proofErr w:type="gramEnd"/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оображение</w:t>
      </w:r>
      <w:r w:rsidR="00DA611A" w:rsidRPr="00E756BE">
        <w:rPr>
          <w:sz w:val="28"/>
          <w:szCs w:val="28"/>
        </w:rPr>
        <w:t>, фантазия.</w:t>
      </w:r>
      <w:r>
        <w:rPr>
          <w:sz w:val="28"/>
          <w:szCs w:val="28"/>
        </w:rPr>
        <w:t xml:space="preserve"> Дети с удоволствием включаются в игру.</w:t>
      </w:r>
    </w:p>
    <w:p w:rsidR="00DA611A" w:rsidRPr="00E756BE" w:rsidRDefault="00110620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DA611A" w:rsidRPr="00E756BE">
        <w:rPr>
          <w:sz w:val="28"/>
          <w:szCs w:val="28"/>
        </w:rPr>
        <w:t>. Необычные рельефные рисунки получаются способом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i/>
          <w:iCs/>
          <w:sz w:val="28"/>
          <w:szCs w:val="28"/>
          <w:bdr w:val="none" w:sz="0" w:space="0" w:color="auto" w:frame="1"/>
        </w:rPr>
        <w:t>«Тиснения»</w:t>
      </w:r>
      <w:r w:rsidR="00DA611A" w:rsidRPr="00E756BE">
        <w:rPr>
          <w:sz w:val="28"/>
          <w:szCs w:val="28"/>
        </w:rPr>
        <w:t>.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Рисовать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sz w:val="28"/>
          <w:szCs w:val="28"/>
        </w:rPr>
        <w:t xml:space="preserve">этим способом очень легко. Все наверно помнят, как в детстве подкладывали копейки под </w:t>
      </w:r>
      <w:r w:rsidR="00DA611A" w:rsidRPr="00E756BE">
        <w:rPr>
          <w:sz w:val="28"/>
          <w:szCs w:val="28"/>
        </w:rPr>
        <w:lastRenderedPageBreak/>
        <w:t>лист и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рисовали карандашом</w:t>
      </w:r>
      <w:r w:rsidR="00DA611A" w:rsidRPr="00E756BE">
        <w:rPr>
          <w:sz w:val="28"/>
          <w:szCs w:val="28"/>
        </w:rPr>
        <w:t>, получалась копия копейки. Мы подкладываем лист гофрированного картона и рисуем всё что хочешь.</w:t>
      </w:r>
    </w:p>
    <w:p w:rsidR="00DA611A" w:rsidRPr="00E756BE" w:rsidRDefault="00FF11CE" w:rsidP="00DA611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Хочу отметить то, что с</w:t>
      </w:r>
      <w:r w:rsidR="00DA611A" w:rsidRPr="00E756BE">
        <w:rPr>
          <w:sz w:val="28"/>
          <w:szCs w:val="28"/>
        </w:rPr>
        <w:t>вою работу с использованием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нетрадиционных техник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sz w:val="28"/>
          <w:szCs w:val="28"/>
        </w:rPr>
        <w:t>нач</w:t>
      </w:r>
      <w:r w:rsidR="00110620">
        <w:rPr>
          <w:sz w:val="28"/>
          <w:szCs w:val="28"/>
        </w:rPr>
        <w:t>ала</w:t>
      </w:r>
      <w:r w:rsidR="00DA611A" w:rsidRPr="00E756BE">
        <w:rPr>
          <w:sz w:val="28"/>
          <w:szCs w:val="28"/>
        </w:rPr>
        <w:t xml:space="preserve"> со 2-ой младшей группы</w:t>
      </w:r>
      <w:r w:rsidR="00E756BE" w:rsidRPr="00E756BE">
        <w:rPr>
          <w:sz w:val="28"/>
          <w:szCs w:val="28"/>
        </w:rPr>
        <w:t>, разработав программу кружка во второй половине дня «Волшебный карандашик»</w:t>
      </w:r>
      <w:r w:rsidR="00DA611A" w:rsidRPr="00E756BE">
        <w:rPr>
          <w:sz w:val="28"/>
          <w:szCs w:val="28"/>
        </w:rPr>
        <w:t xml:space="preserve"> по принципу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="00DA611A" w:rsidRPr="00E756BE">
        <w:rPr>
          <w:i/>
          <w:iCs/>
          <w:sz w:val="28"/>
          <w:szCs w:val="28"/>
          <w:bdr w:val="none" w:sz="0" w:space="0" w:color="auto" w:frame="1"/>
        </w:rPr>
        <w:t>от</w:t>
      </w:r>
      <w:proofErr w:type="gramEnd"/>
      <w:r w:rsidR="00DA611A" w:rsidRPr="00E756BE">
        <w:rPr>
          <w:i/>
          <w:iCs/>
          <w:sz w:val="28"/>
          <w:szCs w:val="28"/>
          <w:bdr w:val="none" w:sz="0" w:space="0" w:color="auto" w:frame="1"/>
        </w:rPr>
        <w:t xml:space="preserve"> простого к сложному»</w:t>
      </w:r>
      <w:r w:rsidR="00DA611A" w:rsidRPr="00E756BE">
        <w:rPr>
          <w:sz w:val="28"/>
          <w:szCs w:val="28"/>
        </w:rPr>
        <w:t xml:space="preserve">. </w:t>
      </w:r>
      <w:r w:rsidR="00110620">
        <w:rPr>
          <w:sz w:val="28"/>
          <w:szCs w:val="28"/>
        </w:rPr>
        <w:t xml:space="preserve"> На экране приведены о</w:t>
      </w:r>
      <w:r w:rsidR="00DA611A" w:rsidRPr="00E756BE">
        <w:rPr>
          <w:sz w:val="28"/>
          <w:szCs w:val="28"/>
        </w:rPr>
        <w:t>сновные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техники</w:t>
      </w:r>
      <w:r w:rsidR="00DA611A" w:rsidRPr="00E756BE">
        <w:rPr>
          <w:sz w:val="28"/>
          <w:szCs w:val="28"/>
        </w:rPr>
        <w:t xml:space="preserve">, используемые в </w:t>
      </w:r>
      <w:r w:rsidR="00110620">
        <w:rPr>
          <w:sz w:val="28"/>
          <w:szCs w:val="28"/>
        </w:rPr>
        <w:t>отдельных</w:t>
      </w:r>
      <w:r w:rsidR="00DA611A" w:rsidRPr="00E756BE">
        <w:rPr>
          <w:rStyle w:val="apple-converted-space"/>
          <w:sz w:val="28"/>
          <w:szCs w:val="28"/>
        </w:rPr>
        <w:t> </w:t>
      </w:r>
      <w:r w:rsidR="00DA611A" w:rsidRPr="00E756BE">
        <w:rPr>
          <w:rStyle w:val="a6"/>
          <w:b w:val="0"/>
          <w:sz w:val="28"/>
          <w:szCs w:val="28"/>
          <w:bdr w:val="none" w:sz="0" w:space="0" w:color="auto" w:frame="1"/>
        </w:rPr>
        <w:t>возраст</w:t>
      </w:r>
      <w:r w:rsidR="00110620">
        <w:rPr>
          <w:rStyle w:val="a6"/>
          <w:b w:val="0"/>
          <w:sz w:val="28"/>
          <w:szCs w:val="28"/>
          <w:bdr w:val="none" w:sz="0" w:space="0" w:color="auto" w:frame="1"/>
        </w:rPr>
        <w:t>ах</w:t>
      </w:r>
      <w:r w:rsidR="00DA611A" w:rsidRPr="00E756BE">
        <w:rPr>
          <w:sz w:val="28"/>
          <w:szCs w:val="28"/>
        </w:rPr>
        <w:t>: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детьми младшего дошкольного возраста рекомендуется использовать: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пальчиками;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•оттиск печатками из картофеля, моркови, пенопласта;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ладошками.</w:t>
      </w:r>
    </w:p>
    <w:p w:rsidR="00C83B4E" w:rsidRPr="00FF11CE" w:rsidRDefault="00C83B4E" w:rsidP="00C83B4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мокрому листу бумаги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среднего дошкольного возраста можно знакомить с более сложными техниками: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полусухой кистью.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•печать поролоном;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•печать пробками;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•восковые мелки + гуашь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•свеча + акварель;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•отпечатки листьев;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•рисунки из ладошки;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ватными палочками;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•волшебные веревочки;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•монотипия предметная</w:t>
      </w:r>
      <w:r w:rsidR="00643268"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старшем дошкольном возрасте дети могут освоить еще более трудные методы и техники: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солью, песком, манкой;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мыльными пузырями;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•рисование мятой бумагой;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•кляксография с трубочкой;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•монотипия пейзажная;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•печать по трафарету;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•кляксография обычная;</w:t>
      </w:r>
    </w:p>
    <w:p w:rsidR="00BF41AB" w:rsidRPr="00FF11C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•пластилинография</w:t>
      </w:r>
    </w:p>
    <w:p w:rsidR="00BF41AB" w:rsidRPr="00E756BE" w:rsidRDefault="00BF41AB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CE">
        <w:rPr>
          <w:rFonts w:ascii="Times New Roman" w:eastAsia="Times New Roman" w:hAnsi="Times New Roman" w:cs="Times New Roman"/>
          <w:sz w:val="28"/>
          <w:szCs w:val="28"/>
          <w:lang w:eastAsia="ru-RU"/>
        </w:rPr>
        <w:t>•граттаж.</w:t>
      </w:r>
    </w:p>
    <w:p w:rsidR="00A668C2" w:rsidRPr="00E756BE" w:rsidRDefault="00A668C2" w:rsidP="00DA0C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6BE">
        <w:rPr>
          <w:rFonts w:ascii="Arial" w:hAnsi="Arial" w:cs="Arial"/>
          <w:sz w:val="31"/>
          <w:szCs w:val="31"/>
          <w:shd w:val="clear" w:color="auto" w:fill="FFFFFF"/>
        </w:rPr>
        <w:tab/>
      </w:r>
      <w:r w:rsidRPr="00E756B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из этих</w:t>
      </w:r>
      <w:r w:rsidRPr="00E756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6B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техник</w:t>
      </w:r>
      <w:r w:rsidRPr="00E756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6BE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маленькая игра. Их использование позволяет детям чувствовать себя раскованнее, смелее, непосредственнее,</w:t>
      </w:r>
      <w:r w:rsidRPr="00E756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6B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развивает воображение</w:t>
      </w:r>
      <w:r w:rsidRPr="00E756BE">
        <w:rPr>
          <w:rFonts w:ascii="Times New Roman" w:hAnsi="Times New Roman" w:cs="Times New Roman"/>
          <w:sz w:val="28"/>
          <w:szCs w:val="28"/>
          <w:shd w:val="clear" w:color="auto" w:fill="FFFFFF"/>
        </w:rPr>
        <w:t>, дает полную свободу для самовыражения.</w:t>
      </w:r>
    </w:p>
    <w:p w:rsidR="00A668C2" w:rsidRPr="00E756BE" w:rsidRDefault="00A668C2" w:rsidP="00DA0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>Нетрадиционные техники рисования</w:t>
      </w:r>
      <w:r w:rsidRPr="00E756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средство коррекции психики позволяют преодолеть чувство страха. Можно сказать, позволяет маленькому художнику, отойти от предметного изображения, выразить в рисунке свои чувства и эмоции, дают свободу, вселяют уверенность в своих силах. </w:t>
      </w:r>
      <w:r w:rsidR="00E756BE" w:rsidRPr="00E756BE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выставке вы можите посмотреть лучшие работы</w:t>
      </w:r>
      <w:r w:rsidR="0011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моих воспитанников.</w:t>
      </w:r>
    </w:p>
    <w:p w:rsidR="00F36E53" w:rsidRPr="00E756BE" w:rsidRDefault="00F36E53" w:rsidP="00F36E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6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Практическая часть</w:t>
      </w:r>
    </w:p>
    <w:p w:rsidR="00DA0C9E" w:rsidRPr="00E756BE" w:rsidRDefault="00392601" w:rsidP="00DA0C9E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E6AE3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хочу провести небольшой мастер-класс по нетрадиционной технике рисования. Сегодня покажу, как с детьми использовать </w:t>
      </w:r>
      <w:r w:rsidR="00990898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AE3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AE3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нетрадиционн</w:t>
      </w:r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E6AE3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6AE3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</w:t>
      </w:r>
      <w:r w:rsidR="00990898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r w:rsidR="00E756BE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акварель</w:t>
      </w:r>
      <w:proofErr w:type="gramStart"/>
      <w:r w:rsidR="00E756BE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их, можно получить удив</w:t>
      </w:r>
      <w:r w:rsidR="00DA0C9E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ительные и неожиданные эффекты. </w:t>
      </w: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какие-то «фишки» вам известны. Но, возможно, вы найдете для себя что-то новое и вдохновляющее на художественные подвиги.</w:t>
      </w:r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</w:t>
      </w:r>
      <w:proofErr w:type="gramStart"/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="0011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педагогов.</w:t>
      </w:r>
    </w:p>
    <w:p w:rsidR="00E756BE" w:rsidRPr="00E756BE" w:rsidRDefault="00E756BE" w:rsidP="00E7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6BE">
        <w:rPr>
          <w:rFonts w:ascii="Times New Roman" w:hAnsi="Times New Roman" w:cs="Times New Roman"/>
          <w:sz w:val="28"/>
          <w:szCs w:val="28"/>
        </w:rPr>
        <w:tab/>
        <w:t>Сегодня покажу удивительную технику, благодаря которой мы можем сделать праздничный салют</w:t>
      </w:r>
      <w:r w:rsidR="00FF11CE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756BE">
        <w:rPr>
          <w:rFonts w:ascii="Times New Roman" w:hAnsi="Times New Roman" w:cs="Times New Roman"/>
          <w:sz w:val="28"/>
          <w:szCs w:val="28"/>
        </w:rPr>
        <w:t>, звёздное небо, космос и всё что угодно. Очень большие впечатления от салюта все вы видели у своих детей на городских праздниках. Скоро прибли</w:t>
      </w:r>
      <w:r w:rsidR="003253D9">
        <w:rPr>
          <w:rFonts w:ascii="Times New Roman" w:hAnsi="Times New Roman" w:cs="Times New Roman"/>
          <w:sz w:val="28"/>
          <w:szCs w:val="28"/>
        </w:rPr>
        <w:t>жается 23 февраля</w:t>
      </w:r>
      <w:bookmarkStart w:id="0" w:name="_GoBack"/>
      <w:bookmarkEnd w:id="0"/>
      <w:r w:rsidRPr="00E756BE">
        <w:rPr>
          <w:rFonts w:ascii="Times New Roman" w:hAnsi="Times New Roman" w:cs="Times New Roman"/>
          <w:sz w:val="28"/>
          <w:szCs w:val="28"/>
        </w:rPr>
        <w:t xml:space="preserve"> и с детьми можно нарисовать вот такой салют. </w:t>
      </w:r>
    </w:p>
    <w:p w:rsidR="00E756BE" w:rsidRPr="00E756BE" w:rsidRDefault="00110620" w:rsidP="00E756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56BE" w:rsidRPr="00E756BE">
        <w:rPr>
          <w:rFonts w:ascii="Times New Roman" w:hAnsi="Times New Roman" w:cs="Times New Roman"/>
          <w:sz w:val="28"/>
          <w:szCs w:val="28"/>
        </w:rPr>
        <w:t xml:space="preserve">Нам понадобиться картон чёрный или темно синий, как ночное небо. Дальше нам потребуется клей ПВА в тюбиках, рисовать будем именно тюбиком. Чтобы клей хорошо </w:t>
      </w:r>
      <w:proofErr w:type="gramStart"/>
      <w:r w:rsidR="00E756BE" w:rsidRPr="00E756BE">
        <w:rPr>
          <w:rFonts w:ascii="Times New Roman" w:hAnsi="Times New Roman" w:cs="Times New Roman"/>
          <w:sz w:val="28"/>
          <w:szCs w:val="28"/>
        </w:rPr>
        <w:t>тёк</w:t>
      </w:r>
      <w:proofErr w:type="gramEnd"/>
      <w:r w:rsidR="00E756BE" w:rsidRPr="00E756BE">
        <w:rPr>
          <w:rFonts w:ascii="Times New Roman" w:hAnsi="Times New Roman" w:cs="Times New Roman"/>
          <w:sz w:val="28"/>
          <w:szCs w:val="28"/>
        </w:rPr>
        <w:t xml:space="preserve"> проткните его. Нам понадобится непроливайка, кисточка, именно акварельные краски, желательно медовые, т</w:t>
      </w:r>
      <w:proofErr w:type="gramStart"/>
      <w:r w:rsidR="00E756BE" w:rsidRPr="00E75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56BE" w:rsidRPr="00E756BE">
        <w:rPr>
          <w:rFonts w:ascii="Times New Roman" w:hAnsi="Times New Roman" w:cs="Times New Roman"/>
          <w:sz w:val="28"/>
          <w:szCs w:val="28"/>
        </w:rPr>
        <w:t xml:space="preserve"> они яркие.</w:t>
      </w:r>
    </w:p>
    <w:p w:rsidR="00E756BE" w:rsidRPr="00E756BE" w:rsidRDefault="00E756BE" w:rsidP="00E7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6BE">
        <w:rPr>
          <w:rFonts w:ascii="Times New Roman" w:hAnsi="Times New Roman" w:cs="Times New Roman"/>
          <w:sz w:val="28"/>
          <w:szCs w:val="28"/>
        </w:rPr>
        <w:tab/>
        <w:t xml:space="preserve">Приступим наводить красот. Будем рисовать вспышки салюта в темное время суток, на ночном небе. Поставила точку и от неё как рисуем красивые вспышки салюта как пальмочки. Вот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посмотрите клеем оказывается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можно рисовать.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рисуем вспышки салюта поменьше.  Мы с детьми рисовали мелками красками, а вот клеем детям очень понравилось.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вспышки салюта получились. Теперь берём соль и начинаем посыпать. Посыпаем очень обильно, не жалея. Очень хорошее упражнение, когда мы сыпем, развиваем мелкую моторику, пальчики готовятся к письму.  Когда мы посыпаем соль на клей, то она приклеивается. Вот у нас получается очень солёный красивый салют. Пошевелили соль, потрясли, лишнюю соль высыпаем на поднос и у нас получился вот такой салют. Встряхнули пальчики и приступаем к работе акварелью. Акварель у нас будет как волшебница. Макаем кисточку в воду и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берём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например желтую краску, делаем легкое движение кистью с краской по салюту. Добавляем оранжевого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и вы уже видите как великолепно получается. Вымываем кисточку и </w:t>
      </w:r>
      <w:proofErr w:type="spellStart"/>
      <w:proofErr w:type="gramStart"/>
      <w:r w:rsidRPr="00E756B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следующие вспышки рисуем зелёным. К зелёному добавляю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как красиво получается. Далее берём синий и тоже добавляем желтого. Желтый мы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добавляем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чтобы показать всю целостность салюта. Желтый цвет придаёт волшебство салюта. Когда подсохнет наш волшебный салют, он будет радовать глаз, можно на нашем небе добавить разноцветные звёзды такой же техникой. </w:t>
      </w:r>
    </w:p>
    <w:p w:rsidR="00E756BE" w:rsidRPr="00E756BE" w:rsidRDefault="00E756BE" w:rsidP="00E7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6BE">
        <w:rPr>
          <w:rFonts w:ascii="Times New Roman" w:hAnsi="Times New Roman" w:cs="Times New Roman"/>
          <w:sz w:val="28"/>
          <w:szCs w:val="28"/>
        </w:rPr>
        <w:tab/>
        <w:t>Предлагаю показать коллегам наш волшебный салют.</w:t>
      </w:r>
    </w:p>
    <w:p w:rsidR="00933EA3" w:rsidRPr="00E756BE" w:rsidRDefault="00E756BE" w:rsidP="00E756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56BE">
        <w:rPr>
          <w:rFonts w:ascii="Times New Roman" w:hAnsi="Times New Roman" w:cs="Times New Roman"/>
          <w:sz w:val="28"/>
          <w:szCs w:val="28"/>
        </w:rPr>
        <w:t xml:space="preserve">На выставке работ </w:t>
      </w:r>
      <w:proofErr w:type="gramStart"/>
      <w:r w:rsidRPr="00E756B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E756BE">
        <w:rPr>
          <w:rFonts w:ascii="Times New Roman" w:hAnsi="Times New Roman" w:cs="Times New Roman"/>
          <w:sz w:val="28"/>
          <w:szCs w:val="28"/>
        </w:rPr>
        <w:t xml:space="preserve"> наверное видели лучшие работы детей в технике рисование солью, и много  других работ с использованием различных нетрадиционных техник. </w:t>
      </w:r>
    </w:p>
    <w:p w:rsidR="00110620" w:rsidRDefault="00E756BE" w:rsidP="00E756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 </w:t>
      </w:r>
    </w:p>
    <w:p w:rsidR="00E756BE" w:rsidRPr="00E756BE" w:rsidRDefault="00110620" w:rsidP="00E756B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обратите внимание у вас на столых лежат три цвета ленточек.</w:t>
      </w:r>
      <w:r w:rsidR="00E756BE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FF11CE" w:rsidRDefault="00933EA3" w:rsidP="00FF11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 мастер-класса</w:t>
      </w:r>
    </w:p>
    <w:p w:rsidR="00FF11CE" w:rsidRPr="00E756BE" w:rsidRDefault="00933EA3" w:rsidP="00FF11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завязывали  ленточки на березу, чтобы иметь удачу в делах, прибыль. </w:t>
      </w:r>
      <w:r w:rsidR="00FF11CE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 все удалось, очень интересно. Жёлтый цвет – удалось, но метод не новый. Зелёный цвет – скучно, не интересный материал.</w:t>
      </w:r>
    </w:p>
    <w:p w:rsidR="00933EA3" w:rsidRPr="00E756BE" w:rsidRDefault="00933EA3" w:rsidP="00933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взять ленточки и прикрепить их к кисточке, которой вы рисовали.</w:t>
      </w:r>
    </w:p>
    <w:p w:rsidR="00933EA3" w:rsidRPr="00E756BE" w:rsidRDefault="00933EA3" w:rsidP="00933E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Я благодарю всех участников мастер-класса! И хочу сказать: У человека может быть много разных настроений, но душа у него одна, и эту свою душу он неуловимо вкладывает во все свое творчество. Я желаю каждому из вас быть всегда в хорошем настроении, творить и заряжать окружающих своей неутомимой энергией и мастерством.</w:t>
      </w:r>
    </w:p>
    <w:p w:rsidR="004A20B4" w:rsidRPr="00E756BE" w:rsidRDefault="004F677D" w:rsidP="00DA0C9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коллеги, спасибо в</w:t>
      </w:r>
      <w:r w:rsidR="00C040B5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за ваш интерес и активное участие </w:t>
      </w:r>
      <w:proofErr w:type="gramStart"/>
      <w:r w:rsidR="00C040B5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040B5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40B5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="00C040B5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классе, за чудесные картины. </w:t>
      </w:r>
      <w:r w:rsidR="004A20B4" w:rsidRPr="00E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внимание.</w:t>
      </w:r>
    </w:p>
    <w:p w:rsidR="00424385" w:rsidRPr="00E756BE" w:rsidRDefault="00424385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33EA3" w:rsidRPr="00E756BE" w:rsidRDefault="00933EA3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33EA3" w:rsidRDefault="00933EA3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84786" w:rsidRPr="00E756BE" w:rsidRDefault="00984786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33EA3" w:rsidRPr="00E756BE" w:rsidRDefault="00933EA3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33EA3" w:rsidRPr="00E756BE" w:rsidRDefault="00933EA3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933EA3" w:rsidRDefault="00933EA3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FF11CE" w:rsidRDefault="00FF11C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A8758E" w:rsidRDefault="00A8758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A8758E" w:rsidRDefault="00A8758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A8758E" w:rsidRDefault="00A8758E" w:rsidP="00A66172">
      <w:pPr>
        <w:spacing w:before="100" w:beforeAutospacing="1" w:after="100" w:afterAutospacing="1" w:line="32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B2642A" w:rsidRPr="00E756BE" w:rsidRDefault="00B2642A" w:rsidP="00A66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642A" w:rsidRPr="00E756BE" w:rsidSect="004F6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ADE"/>
    <w:multiLevelType w:val="hybridMultilevel"/>
    <w:tmpl w:val="8816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5CB2"/>
    <w:multiLevelType w:val="hybridMultilevel"/>
    <w:tmpl w:val="E4006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D4C32"/>
    <w:multiLevelType w:val="hybridMultilevel"/>
    <w:tmpl w:val="A45C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40CEC"/>
    <w:multiLevelType w:val="hybridMultilevel"/>
    <w:tmpl w:val="ECA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47380"/>
    <w:multiLevelType w:val="hybridMultilevel"/>
    <w:tmpl w:val="7D68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3DC4"/>
    <w:multiLevelType w:val="multilevel"/>
    <w:tmpl w:val="91D62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9E46891"/>
    <w:multiLevelType w:val="hybridMultilevel"/>
    <w:tmpl w:val="969679BC"/>
    <w:lvl w:ilvl="0" w:tplc="5A3E6D0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E6DA3"/>
    <w:multiLevelType w:val="hybridMultilevel"/>
    <w:tmpl w:val="8BB64870"/>
    <w:lvl w:ilvl="0" w:tplc="E266E0C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36A9F"/>
    <w:multiLevelType w:val="multilevel"/>
    <w:tmpl w:val="550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81F89"/>
    <w:multiLevelType w:val="hybridMultilevel"/>
    <w:tmpl w:val="F522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C37EC"/>
    <w:multiLevelType w:val="hybridMultilevel"/>
    <w:tmpl w:val="1344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A184D"/>
    <w:multiLevelType w:val="hybridMultilevel"/>
    <w:tmpl w:val="D80E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D3A96"/>
    <w:multiLevelType w:val="hybridMultilevel"/>
    <w:tmpl w:val="ABA8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93569"/>
    <w:multiLevelType w:val="hybridMultilevel"/>
    <w:tmpl w:val="996A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380"/>
    <w:multiLevelType w:val="hybridMultilevel"/>
    <w:tmpl w:val="C70C98DE"/>
    <w:lvl w:ilvl="0" w:tplc="F51E16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96922"/>
    <w:multiLevelType w:val="hybridMultilevel"/>
    <w:tmpl w:val="AD341508"/>
    <w:lvl w:ilvl="0" w:tplc="CCAC96A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46ABF"/>
    <w:multiLevelType w:val="hybridMultilevel"/>
    <w:tmpl w:val="41E697B0"/>
    <w:lvl w:ilvl="0" w:tplc="BED80E6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9646F"/>
    <w:multiLevelType w:val="hybridMultilevel"/>
    <w:tmpl w:val="0CD22544"/>
    <w:lvl w:ilvl="0" w:tplc="F89C0D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D5BCB"/>
    <w:multiLevelType w:val="hybridMultilevel"/>
    <w:tmpl w:val="204455E4"/>
    <w:lvl w:ilvl="0" w:tplc="0EAAF8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71EB9"/>
    <w:multiLevelType w:val="hybridMultilevel"/>
    <w:tmpl w:val="8732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D42BA"/>
    <w:multiLevelType w:val="multilevel"/>
    <w:tmpl w:val="EDA4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545C1"/>
    <w:multiLevelType w:val="hybridMultilevel"/>
    <w:tmpl w:val="A418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E40F4"/>
    <w:multiLevelType w:val="hybridMultilevel"/>
    <w:tmpl w:val="EA405458"/>
    <w:lvl w:ilvl="0" w:tplc="CE9E436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17"/>
  </w:num>
  <w:num w:numId="9">
    <w:abstractNumId w:val="11"/>
  </w:num>
  <w:num w:numId="10">
    <w:abstractNumId w:val="19"/>
  </w:num>
  <w:num w:numId="11">
    <w:abstractNumId w:val="16"/>
  </w:num>
  <w:num w:numId="12">
    <w:abstractNumId w:val="13"/>
  </w:num>
  <w:num w:numId="13">
    <w:abstractNumId w:val="7"/>
  </w:num>
  <w:num w:numId="14">
    <w:abstractNumId w:val="21"/>
  </w:num>
  <w:num w:numId="15">
    <w:abstractNumId w:val="22"/>
  </w:num>
  <w:num w:numId="16">
    <w:abstractNumId w:val="9"/>
  </w:num>
  <w:num w:numId="17">
    <w:abstractNumId w:val="14"/>
  </w:num>
  <w:num w:numId="18">
    <w:abstractNumId w:val="12"/>
  </w:num>
  <w:num w:numId="19">
    <w:abstractNumId w:val="15"/>
  </w:num>
  <w:num w:numId="20">
    <w:abstractNumId w:val="4"/>
  </w:num>
  <w:num w:numId="21">
    <w:abstractNumId w:val="18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D2E"/>
    <w:rsid w:val="00005478"/>
    <w:rsid w:val="0001387A"/>
    <w:rsid w:val="00021683"/>
    <w:rsid w:val="000D4991"/>
    <w:rsid w:val="00110620"/>
    <w:rsid w:val="0013758A"/>
    <w:rsid w:val="00175999"/>
    <w:rsid w:val="00176305"/>
    <w:rsid w:val="00184FBA"/>
    <w:rsid w:val="001E35E4"/>
    <w:rsid w:val="00216DB1"/>
    <w:rsid w:val="002D39DB"/>
    <w:rsid w:val="003253D9"/>
    <w:rsid w:val="00390779"/>
    <w:rsid w:val="00392601"/>
    <w:rsid w:val="003F5860"/>
    <w:rsid w:val="0041154E"/>
    <w:rsid w:val="00424385"/>
    <w:rsid w:val="00432BDB"/>
    <w:rsid w:val="00475E41"/>
    <w:rsid w:val="004779E0"/>
    <w:rsid w:val="00492F1F"/>
    <w:rsid w:val="004A20B4"/>
    <w:rsid w:val="004F677D"/>
    <w:rsid w:val="00523C54"/>
    <w:rsid w:val="00586DBF"/>
    <w:rsid w:val="00600BF2"/>
    <w:rsid w:val="00621FE5"/>
    <w:rsid w:val="00626D3C"/>
    <w:rsid w:val="00643268"/>
    <w:rsid w:val="006E6AE3"/>
    <w:rsid w:val="00787607"/>
    <w:rsid w:val="007D144D"/>
    <w:rsid w:val="007E23EF"/>
    <w:rsid w:val="007F4320"/>
    <w:rsid w:val="00826140"/>
    <w:rsid w:val="00840829"/>
    <w:rsid w:val="00841BB3"/>
    <w:rsid w:val="00844E6B"/>
    <w:rsid w:val="00914DBA"/>
    <w:rsid w:val="00933EA3"/>
    <w:rsid w:val="009737CE"/>
    <w:rsid w:val="00984786"/>
    <w:rsid w:val="00990898"/>
    <w:rsid w:val="009A322D"/>
    <w:rsid w:val="009B3C06"/>
    <w:rsid w:val="009E2C9A"/>
    <w:rsid w:val="00A66172"/>
    <w:rsid w:val="00A668C2"/>
    <w:rsid w:val="00A8758E"/>
    <w:rsid w:val="00A97CC3"/>
    <w:rsid w:val="00B16D84"/>
    <w:rsid w:val="00B22C22"/>
    <w:rsid w:val="00B2642A"/>
    <w:rsid w:val="00B47151"/>
    <w:rsid w:val="00B67C0E"/>
    <w:rsid w:val="00BF41AB"/>
    <w:rsid w:val="00C040B5"/>
    <w:rsid w:val="00C14B79"/>
    <w:rsid w:val="00C22C6A"/>
    <w:rsid w:val="00C812A0"/>
    <w:rsid w:val="00C83B4E"/>
    <w:rsid w:val="00DA0C9E"/>
    <w:rsid w:val="00DA611A"/>
    <w:rsid w:val="00E756BE"/>
    <w:rsid w:val="00E81176"/>
    <w:rsid w:val="00EA2D2E"/>
    <w:rsid w:val="00F36E53"/>
    <w:rsid w:val="00F465E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4DBA"/>
  </w:style>
  <w:style w:type="character" w:styleId="a6">
    <w:name w:val="Strong"/>
    <w:basedOn w:val="a0"/>
    <w:uiPriority w:val="22"/>
    <w:qFormat/>
    <w:rsid w:val="00914DBA"/>
    <w:rPr>
      <w:b/>
      <w:bCs/>
    </w:rPr>
  </w:style>
  <w:style w:type="paragraph" w:styleId="a7">
    <w:name w:val="Normal (Web)"/>
    <w:basedOn w:val="a"/>
    <w:uiPriority w:val="99"/>
    <w:unhideWhenUsed/>
    <w:rsid w:val="00B2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XTreme.ws</cp:lastModifiedBy>
  <cp:revision>27</cp:revision>
  <cp:lastPrinted>2001-12-31T20:18:00Z</cp:lastPrinted>
  <dcterms:created xsi:type="dcterms:W3CDTF">2016-02-12T03:01:00Z</dcterms:created>
  <dcterms:modified xsi:type="dcterms:W3CDTF">2021-02-15T14:52:00Z</dcterms:modified>
</cp:coreProperties>
</file>